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706" w:rsidRPr="008F261D" w:rsidRDefault="00F82706" w:rsidP="00F8270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ind w:firstLineChars="1300" w:firstLine="31680"/>
        <w:jc w:val="left"/>
        <w:rPr>
          <w:rFonts w:ascii="??" w:hAnsi="??"/>
          <w:b/>
          <w:bCs/>
          <w:sz w:val="24"/>
          <w:szCs w:val="24"/>
          <w:lang w:val="zh-TW"/>
        </w:rPr>
      </w:pPr>
      <w:r w:rsidRPr="008F261D">
        <w:rPr>
          <w:rFonts w:ascii="??" w:hAnsi="??" w:cs="宋体" w:hint="eastAsia"/>
          <w:b/>
          <w:bCs/>
          <w:sz w:val="24"/>
          <w:szCs w:val="24"/>
          <w:lang w:val="zh-TW"/>
        </w:rPr>
        <w:t>冰</w:t>
      </w:r>
      <w:r w:rsidRPr="008F261D">
        <w:rPr>
          <w:rFonts w:ascii="??" w:hAnsi="??" w:cs="??"/>
          <w:b/>
          <w:bCs/>
          <w:sz w:val="24"/>
          <w:szCs w:val="24"/>
          <w:lang w:val="zh-TW"/>
        </w:rPr>
        <w:t xml:space="preserve"> </w:t>
      </w:r>
      <w:r w:rsidRPr="008F261D">
        <w:rPr>
          <w:rFonts w:ascii="??" w:hAnsi="??" w:cs="宋体" w:hint="eastAsia"/>
          <w:b/>
          <w:bCs/>
          <w:sz w:val="24"/>
          <w:szCs w:val="24"/>
          <w:lang w:val="zh-TW"/>
        </w:rPr>
        <w:t>箱</w:t>
      </w:r>
    </w:p>
    <w:p w:rsidR="00F82706" w:rsidRDefault="00F8270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jc w:val="left"/>
        <w:rPr>
          <w:rFonts w:ascii="??" w:hAnsi="??" w:cs="??"/>
          <w:sz w:val="24"/>
          <w:szCs w:val="24"/>
        </w:rPr>
      </w:pPr>
      <w:r>
        <w:rPr>
          <w:rFonts w:ascii="??" w:hAnsi="??" w:cs="??"/>
          <w:sz w:val="24"/>
          <w:szCs w:val="24"/>
          <w:lang w:val="zh-TW" w:eastAsia="zh-TW"/>
        </w:rPr>
        <w:t>1.</w:t>
      </w:r>
      <w:r>
        <w:rPr>
          <w:rFonts w:ascii="宋体" w:hAnsi="宋体" w:cs="宋体" w:hint="eastAsia"/>
          <w:sz w:val="24"/>
          <w:szCs w:val="24"/>
          <w:lang w:val="zh-TW" w:eastAsia="zh-TW"/>
        </w:rPr>
        <w:t>立式</w:t>
      </w:r>
      <w:r>
        <w:rPr>
          <w:rFonts w:ascii="??" w:hAnsi="??" w:cs="??"/>
          <w:sz w:val="24"/>
          <w:szCs w:val="24"/>
          <w:lang w:val="zh-TW" w:eastAsia="zh-TW"/>
        </w:rPr>
        <w:t>,</w:t>
      </w:r>
      <w:r>
        <w:rPr>
          <w:rFonts w:ascii="宋体" w:hAnsi="宋体" w:cs="宋体" w:hint="eastAsia"/>
          <w:sz w:val="24"/>
          <w:szCs w:val="24"/>
          <w:lang w:val="zh-TW" w:eastAsia="zh-TW"/>
        </w:rPr>
        <w:t>具备冷藏冷冻功能，冷藏室</w:t>
      </w:r>
      <w:r>
        <w:rPr>
          <w:rFonts w:ascii="??" w:hAnsi="??" w:cs="??"/>
          <w:sz w:val="24"/>
          <w:szCs w:val="24"/>
          <w:lang w:val="zh-TW" w:eastAsia="zh-TW"/>
        </w:rPr>
        <w:t>2</w:t>
      </w:r>
      <w:r>
        <w:rPr>
          <w:rFonts w:ascii="宋体" w:hAnsi="宋体" w:cs="宋体" w:hint="eastAsia"/>
          <w:sz w:val="24"/>
          <w:szCs w:val="24"/>
          <w:lang w:val="zh-TW" w:eastAsia="zh-TW"/>
        </w:rPr>
        <w:t>℃～</w:t>
      </w:r>
      <w:r>
        <w:rPr>
          <w:rFonts w:ascii="??" w:hAnsi="??" w:cs="??"/>
          <w:sz w:val="24"/>
          <w:szCs w:val="24"/>
          <w:lang w:val="zh-TW" w:eastAsia="zh-TW"/>
        </w:rPr>
        <w:t>8</w:t>
      </w:r>
      <w:r>
        <w:rPr>
          <w:rFonts w:ascii="宋体" w:hAnsi="宋体" w:cs="宋体" w:hint="eastAsia"/>
          <w:sz w:val="24"/>
          <w:szCs w:val="24"/>
          <w:lang w:val="zh-TW" w:eastAsia="zh-TW"/>
        </w:rPr>
        <w:t>℃；冷冻室</w:t>
      </w:r>
      <w:r>
        <w:rPr>
          <w:rFonts w:ascii="??" w:hAnsi="??" w:cs="??"/>
          <w:sz w:val="24"/>
          <w:szCs w:val="24"/>
          <w:lang w:val="zh-TW" w:eastAsia="zh-TW"/>
        </w:rPr>
        <w:t>-10</w:t>
      </w:r>
      <w:r>
        <w:rPr>
          <w:rFonts w:ascii="宋体" w:hAnsi="宋体" w:cs="宋体" w:hint="eastAsia"/>
          <w:sz w:val="24"/>
          <w:szCs w:val="24"/>
          <w:lang w:val="zh-TW" w:eastAsia="zh-TW"/>
        </w:rPr>
        <w:t>℃～</w:t>
      </w:r>
      <w:r>
        <w:rPr>
          <w:rFonts w:ascii="??" w:hAnsi="??" w:cs="??"/>
          <w:sz w:val="24"/>
          <w:szCs w:val="24"/>
          <w:lang w:val="zh-TW" w:eastAsia="zh-TW"/>
        </w:rPr>
        <w:t>-2</w:t>
      </w:r>
      <w:r>
        <w:rPr>
          <w:rFonts w:ascii="??" w:hAnsi="??" w:cs="??"/>
          <w:sz w:val="24"/>
          <w:szCs w:val="24"/>
          <w:lang w:val="zh-CN"/>
        </w:rPr>
        <w:t>5</w:t>
      </w:r>
      <w:r>
        <w:rPr>
          <w:rFonts w:ascii="宋体" w:hAnsi="宋体" w:cs="宋体" w:hint="eastAsia"/>
          <w:sz w:val="24"/>
          <w:szCs w:val="24"/>
          <w:lang w:val="zh-TW" w:eastAsia="zh-TW"/>
        </w:rPr>
        <w:t>℃；</w:t>
      </w:r>
    </w:p>
    <w:p w:rsidR="00F82706" w:rsidRDefault="00F8270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jc w:val="left"/>
        <w:rPr>
          <w:rFonts w:ascii="??" w:hAnsi="??" w:cs="??"/>
          <w:sz w:val="24"/>
          <w:szCs w:val="24"/>
        </w:rPr>
      </w:pPr>
      <w:r>
        <w:rPr>
          <w:rFonts w:ascii="??" w:hAnsi="??" w:cs="??"/>
          <w:sz w:val="24"/>
          <w:szCs w:val="24"/>
          <w:lang w:val="zh-TW" w:eastAsia="zh-TW"/>
        </w:rPr>
        <w:t>2.</w:t>
      </w:r>
      <w:r>
        <w:rPr>
          <w:rFonts w:ascii="宋体" w:hAnsi="宋体" w:cs="宋体" w:hint="eastAsia"/>
          <w:sz w:val="24"/>
          <w:szCs w:val="24"/>
          <w:lang w:val="zh-TW" w:eastAsia="zh-TW"/>
        </w:rPr>
        <w:t>总容积：</w:t>
      </w:r>
      <w:r>
        <w:rPr>
          <w:rFonts w:ascii="??" w:hAnsi="??" w:cs="??"/>
          <w:sz w:val="24"/>
          <w:szCs w:val="24"/>
          <w:lang w:val="zh-TW" w:eastAsia="zh-TW"/>
        </w:rPr>
        <w:t>≥215L</w:t>
      </w:r>
      <w:r>
        <w:rPr>
          <w:rFonts w:ascii="宋体" w:hAnsi="宋体" w:cs="宋体" w:hint="eastAsia"/>
          <w:sz w:val="24"/>
          <w:szCs w:val="24"/>
          <w:lang w:val="zh-TW" w:eastAsia="zh-TW"/>
        </w:rPr>
        <w:t>。</w:t>
      </w:r>
    </w:p>
    <w:p w:rsidR="00F82706" w:rsidRDefault="00F8270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jc w:val="left"/>
        <w:rPr>
          <w:rFonts w:ascii="??" w:hAnsi="??" w:cs="??"/>
          <w:sz w:val="24"/>
          <w:szCs w:val="24"/>
        </w:rPr>
      </w:pPr>
      <w:r>
        <w:rPr>
          <w:rFonts w:ascii="??" w:hAnsi="??" w:cs="??"/>
          <w:sz w:val="24"/>
          <w:szCs w:val="24"/>
          <w:lang w:val="zh-TW" w:eastAsia="zh-TW"/>
        </w:rPr>
        <w:t>3.</w:t>
      </w:r>
      <w:r>
        <w:rPr>
          <w:rFonts w:ascii="宋体" w:hAnsi="宋体" w:cs="宋体" w:hint="eastAsia"/>
          <w:sz w:val="24"/>
          <w:szCs w:val="24"/>
          <w:lang w:val="zh-TW" w:eastAsia="zh-TW"/>
        </w:rPr>
        <w:t>制冷方式：冷藏室采用风冷设计；冷冻室采用直冷设计。</w:t>
      </w:r>
    </w:p>
    <w:p w:rsidR="00F82706" w:rsidRDefault="00F8270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jc w:val="left"/>
        <w:rPr>
          <w:rFonts w:ascii="??" w:hAnsi="??" w:cs="??"/>
          <w:sz w:val="24"/>
          <w:szCs w:val="24"/>
        </w:rPr>
      </w:pPr>
      <w:r>
        <w:rPr>
          <w:rFonts w:ascii="??" w:hAnsi="??" w:cs="??"/>
          <w:sz w:val="24"/>
          <w:szCs w:val="24"/>
          <w:lang w:val="zh-CN"/>
        </w:rPr>
        <w:t>4</w:t>
      </w:r>
      <w:r>
        <w:rPr>
          <w:rFonts w:ascii="??" w:hAnsi="??" w:cs="??"/>
          <w:sz w:val="24"/>
          <w:szCs w:val="24"/>
          <w:lang w:val="zh-TW" w:eastAsia="zh-TW"/>
        </w:rPr>
        <w:t>.</w:t>
      </w:r>
      <w:r>
        <w:rPr>
          <w:rFonts w:ascii="宋体" w:hAnsi="宋体" w:cs="宋体" w:hint="eastAsia"/>
          <w:sz w:val="24"/>
          <w:szCs w:val="24"/>
          <w:lang w:val="zh-TW" w:eastAsia="zh-TW"/>
        </w:rPr>
        <w:t>宽度</w:t>
      </w:r>
      <w:r>
        <w:rPr>
          <w:rFonts w:ascii="??" w:hAnsi="??" w:cs="??"/>
          <w:sz w:val="24"/>
          <w:szCs w:val="24"/>
          <w:lang w:val="zh-TW" w:eastAsia="zh-TW"/>
        </w:rPr>
        <w:t>≤55cm</w:t>
      </w:r>
      <w:r>
        <w:rPr>
          <w:rFonts w:ascii="宋体" w:hAnsi="宋体" w:cs="宋体" w:hint="eastAsia"/>
          <w:sz w:val="24"/>
          <w:szCs w:val="24"/>
          <w:lang w:val="zh-TW" w:eastAsia="zh-TW"/>
        </w:rPr>
        <w:t>（由于位置有限，最高不能超过</w:t>
      </w:r>
      <w:r>
        <w:rPr>
          <w:rFonts w:ascii="??" w:hAnsi="??" w:cs="??"/>
          <w:sz w:val="24"/>
          <w:szCs w:val="24"/>
          <w:lang w:val="zh-TW" w:eastAsia="zh-TW"/>
        </w:rPr>
        <w:t>55cm</w:t>
      </w:r>
      <w:r>
        <w:rPr>
          <w:rFonts w:ascii="宋体" w:hAnsi="宋体" w:cs="宋体" w:hint="eastAsia"/>
          <w:sz w:val="24"/>
          <w:szCs w:val="24"/>
          <w:lang w:val="zh-TW" w:eastAsia="zh-TW"/>
        </w:rPr>
        <w:t>）。</w:t>
      </w:r>
    </w:p>
    <w:p w:rsidR="00F82706" w:rsidRDefault="00F8270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jc w:val="left"/>
        <w:rPr>
          <w:rFonts w:ascii="??" w:hAnsi="??" w:cs="??"/>
          <w:sz w:val="24"/>
          <w:szCs w:val="24"/>
        </w:rPr>
      </w:pPr>
      <w:r>
        <w:rPr>
          <w:rFonts w:ascii="??" w:hAnsi="??" w:cs="??"/>
          <w:sz w:val="24"/>
          <w:szCs w:val="24"/>
          <w:lang w:val="zh-CN"/>
        </w:rPr>
        <w:t>5</w:t>
      </w:r>
      <w:r>
        <w:rPr>
          <w:rFonts w:ascii="??" w:hAnsi="??" w:cs="??"/>
          <w:sz w:val="24"/>
          <w:szCs w:val="24"/>
          <w:lang w:val="zh-TW" w:eastAsia="zh-TW"/>
        </w:rPr>
        <w:t>.</w:t>
      </w:r>
      <w:r>
        <w:rPr>
          <w:rFonts w:ascii="宋体" w:hAnsi="宋体" w:cs="宋体" w:hint="eastAsia"/>
          <w:sz w:val="24"/>
          <w:szCs w:val="24"/>
          <w:lang w:val="zh-TW" w:eastAsia="zh-TW"/>
        </w:rPr>
        <w:t>外门结构：冷藏冷冻室均为发泡门体，数量</w:t>
      </w:r>
      <w:r>
        <w:rPr>
          <w:rFonts w:ascii="??" w:hAnsi="??" w:cs="??"/>
          <w:sz w:val="24"/>
          <w:szCs w:val="24"/>
          <w:lang w:val="zh-TW" w:eastAsia="zh-TW"/>
        </w:rPr>
        <w:t>2</w:t>
      </w:r>
      <w:r>
        <w:rPr>
          <w:rFonts w:ascii="宋体" w:hAnsi="宋体" w:cs="宋体" w:hint="eastAsia"/>
          <w:sz w:val="24"/>
          <w:szCs w:val="24"/>
          <w:lang w:val="zh-TW" w:eastAsia="zh-TW"/>
        </w:rPr>
        <w:t>扇。</w:t>
      </w:r>
    </w:p>
    <w:p w:rsidR="00F82706" w:rsidRDefault="00F8270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jc w:val="left"/>
        <w:rPr>
          <w:rFonts w:ascii="??" w:hAnsi="??" w:cs="??"/>
          <w:sz w:val="24"/>
          <w:szCs w:val="24"/>
        </w:rPr>
      </w:pPr>
      <w:r>
        <w:rPr>
          <w:rFonts w:ascii="??" w:hAnsi="??" w:cs="??"/>
          <w:sz w:val="24"/>
          <w:szCs w:val="24"/>
          <w:lang w:val="zh-CN"/>
        </w:rPr>
        <w:t>6</w:t>
      </w:r>
      <w:r>
        <w:rPr>
          <w:rFonts w:ascii="??" w:hAnsi="??" w:cs="??"/>
          <w:sz w:val="24"/>
          <w:szCs w:val="24"/>
          <w:lang w:val="zh-TW" w:eastAsia="zh-TW"/>
        </w:rPr>
        <w:t>.</w:t>
      </w:r>
      <w:r>
        <w:rPr>
          <w:rFonts w:ascii="宋体" w:hAnsi="宋体" w:cs="宋体" w:hint="eastAsia"/>
          <w:sz w:val="24"/>
          <w:szCs w:val="24"/>
          <w:lang w:val="zh-TW" w:eastAsia="zh-TW"/>
        </w:rPr>
        <w:t>内部结构：冷藏室采用</w:t>
      </w:r>
      <w:r>
        <w:rPr>
          <w:rFonts w:ascii="??" w:hAnsi="??" w:cs="??"/>
          <w:sz w:val="24"/>
          <w:szCs w:val="24"/>
          <w:lang w:val="zh-TW" w:eastAsia="zh-TW"/>
        </w:rPr>
        <w:t>3</w:t>
      </w:r>
      <w:r>
        <w:rPr>
          <w:rFonts w:ascii="宋体" w:hAnsi="宋体" w:cs="宋体" w:hint="eastAsia"/>
          <w:sz w:val="24"/>
          <w:szCs w:val="24"/>
          <w:lang w:val="zh-TW" w:eastAsia="zh-TW"/>
        </w:rPr>
        <w:t>层浸塑网架，搁架可调高度；冷冻室采用</w:t>
      </w:r>
      <w:r>
        <w:rPr>
          <w:rFonts w:ascii="??" w:hAnsi="??" w:cs="??"/>
          <w:sz w:val="24"/>
          <w:szCs w:val="24"/>
          <w:lang w:val="zh-TW" w:eastAsia="zh-TW"/>
        </w:rPr>
        <w:t>4</w:t>
      </w:r>
      <w:r>
        <w:rPr>
          <w:rFonts w:ascii="宋体" w:hAnsi="宋体" w:cs="宋体" w:hint="eastAsia"/>
          <w:sz w:val="24"/>
          <w:szCs w:val="24"/>
          <w:lang w:val="zh-TW" w:eastAsia="zh-TW"/>
        </w:rPr>
        <w:t>层抽屉。</w:t>
      </w:r>
    </w:p>
    <w:p w:rsidR="00F82706" w:rsidRDefault="00F8270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jc w:val="left"/>
        <w:rPr>
          <w:rFonts w:ascii="??" w:hAnsi="??" w:cs="??"/>
          <w:sz w:val="24"/>
          <w:szCs w:val="24"/>
        </w:rPr>
      </w:pPr>
      <w:r>
        <w:rPr>
          <w:rFonts w:ascii="??" w:hAnsi="??" w:cs="??"/>
          <w:sz w:val="24"/>
          <w:szCs w:val="24"/>
          <w:lang w:val="zh-CN"/>
        </w:rPr>
        <w:t>7</w:t>
      </w:r>
      <w:r>
        <w:rPr>
          <w:rFonts w:ascii="??" w:hAnsi="??" w:cs="??"/>
          <w:sz w:val="24"/>
          <w:szCs w:val="24"/>
          <w:lang w:val="zh-TW" w:eastAsia="zh-TW"/>
        </w:rPr>
        <w:t>.</w:t>
      </w:r>
      <w:r>
        <w:rPr>
          <w:rFonts w:ascii="宋体" w:hAnsi="宋体" w:cs="宋体" w:hint="eastAsia"/>
          <w:sz w:val="24"/>
          <w:szCs w:val="24"/>
          <w:lang w:val="zh-TW" w:eastAsia="zh-TW"/>
        </w:rPr>
        <w:t>制冷剂：采用碳氢制冷剂；节能环保，含氟量为零，不破坏臭氧层，不产生温室效应。</w:t>
      </w:r>
    </w:p>
    <w:p w:rsidR="00F82706" w:rsidRDefault="00F8270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jc w:val="left"/>
        <w:rPr>
          <w:rFonts w:ascii="??" w:hAnsi="??" w:cs="??"/>
          <w:sz w:val="24"/>
          <w:szCs w:val="24"/>
        </w:rPr>
      </w:pPr>
      <w:r>
        <w:rPr>
          <w:rFonts w:ascii="??" w:hAnsi="??" w:cs="??"/>
          <w:sz w:val="24"/>
          <w:szCs w:val="24"/>
          <w:lang w:val="zh-CN"/>
        </w:rPr>
        <w:t>8</w:t>
      </w:r>
      <w:r>
        <w:rPr>
          <w:rFonts w:ascii="??" w:hAnsi="??" w:cs="??"/>
          <w:sz w:val="24"/>
          <w:szCs w:val="24"/>
          <w:lang w:val="zh-TW" w:eastAsia="zh-TW"/>
        </w:rPr>
        <w:t>.</w:t>
      </w:r>
      <w:r>
        <w:rPr>
          <w:rFonts w:ascii="宋体" w:hAnsi="宋体" w:cs="宋体" w:hint="eastAsia"/>
          <w:sz w:val="24"/>
          <w:szCs w:val="24"/>
          <w:lang w:val="zh-TW" w:eastAsia="zh-TW"/>
        </w:rPr>
        <w:t>风道设计：冷藏室采用循环风冷背吹技术，使箱体温度更均匀。</w:t>
      </w:r>
    </w:p>
    <w:p w:rsidR="00F82706" w:rsidRDefault="00F8270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jc w:val="left"/>
        <w:rPr>
          <w:rFonts w:ascii="??" w:hAnsi="??" w:cs="??"/>
          <w:sz w:val="24"/>
          <w:szCs w:val="24"/>
          <w:lang w:val="zh-TW" w:eastAsia="zh-TW"/>
        </w:rPr>
      </w:pPr>
      <w:r>
        <w:rPr>
          <w:rFonts w:ascii="??" w:hAnsi="??" w:cs="??"/>
          <w:sz w:val="24"/>
          <w:szCs w:val="24"/>
          <w:lang w:val="zh-CN"/>
        </w:rPr>
        <w:t>9</w:t>
      </w:r>
      <w:r>
        <w:rPr>
          <w:rFonts w:ascii="??" w:hAnsi="??" w:cs="??"/>
          <w:sz w:val="24"/>
          <w:szCs w:val="24"/>
          <w:lang w:val="zh-TW" w:eastAsia="zh-TW"/>
        </w:rPr>
        <w:t>.</w:t>
      </w:r>
      <w:r>
        <w:rPr>
          <w:rFonts w:ascii="宋体" w:hAnsi="宋体" w:cs="宋体" w:hint="eastAsia"/>
          <w:sz w:val="24"/>
          <w:szCs w:val="24"/>
          <w:lang w:val="zh-TW" w:eastAsia="zh-TW"/>
        </w:rPr>
        <w:t>温度控制：微电脑控制系统，</w:t>
      </w:r>
      <w:r>
        <w:rPr>
          <w:rFonts w:ascii="??" w:hAnsi="??" w:cs="??"/>
          <w:sz w:val="24"/>
          <w:szCs w:val="24"/>
          <w:lang w:val="zh-TW" w:eastAsia="zh-TW"/>
        </w:rPr>
        <w:t>LED</w:t>
      </w:r>
      <w:r>
        <w:rPr>
          <w:rFonts w:ascii="宋体" w:hAnsi="宋体" w:cs="宋体" w:hint="eastAsia"/>
          <w:sz w:val="24"/>
          <w:szCs w:val="24"/>
          <w:lang w:val="zh-TW" w:eastAsia="zh-TW"/>
        </w:rPr>
        <w:t>数码显示屏，精准的电子温度控制及显示，精度达到</w:t>
      </w:r>
      <w:r>
        <w:rPr>
          <w:rFonts w:ascii="??" w:hAnsi="??" w:cs="??"/>
          <w:sz w:val="24"/>
          <w:szCs w:val="24"/>
          <w:lang w:val="zh-TW" w:eastAsia="zh-TW"/>
        </w:rPr>
        <w:t>1</w:t>
      </w:r>
      <w:r>
        <w:rPr>
          <w:rFonts w:ascii="宋体" w:hAnsi="宋体" w:cs="宋体" w:hint="eastAsia"/>
          <w:sz w:val="24"/>
          <w:szCs w:val="24"/>
          <w:lang w:val="zh-TW" w:eastAsia="zh-TW"/>
        </w:rPr>
        <w:t>℃；上下间室独立显示温度数据，便于观察，同步显示冰箱运行状态及报警类型。</w:t>
      </w:r>
    </w:p>
    <w:p w:rsidR="00F82706" w:rsidRDefault="00F8270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jc w:val="left"/>
        <w:rPr>
          <w:rFonts w:ascii="??" w:hAnsi="??" w:cs="??"/>
          <w:sz w:val="24"/>
          <w:szCs w:val="24"/>
        </w:rPr>
      </w:pPr>
      <w:r>
        <w:rPr>
          <w:rFonts w:ascii="??" w:hAnsi="??" w:cs="??"/>
          <w:sz w:val="24"/>
          <w:szCs w:val="24"/>
          <w:lang w:val="zh-CN"/>
        </w:rPr>
        <w:t>10</w:t>
      </w:r>
      <w:r>
        <w:rPr>
          <w:rFonts w:ascii="??" w:hAnsi="??" w:cs="??"/>
          <w:sz w:val="24"/>
          <w:szCs w:val="24"/>
          <w:lang w:val="zh-TW" w:eastAsia="zh-TW"/>
        </w:rPr>
        <w:t>.</w:t>
      </w:r>
      <w:r>
        <w:rPr>
          <w:rFonts w:ascii="宋体" w:hAnsi="宋体" w:cs="宋体" w:hint="eastAsia"/>
          <w:sz w:val="24"/>
          <w:szCs w:val="24"/>
          <w:lang w:val="zh-TW" w:eastAsia="zh-TW"/>
        </w:rPr>
        <w:t>资格凭证：</w:t>
      </w:r>
    </w:p>
    <w:p w:rsidR="00F82706" w:rsidRDefault="00F8270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jc w:val="left"/>
        <w:rPr>
          <w:rFonts w:ascii="??" w:hAnsi="??" w:cs="??"/>
          <w:sz w:val="24"/>
          <w:szCs w:val="24"/>
          <w:lang w:val="zh-TW" w:eastAsia="zh-TW"/>
        </w:rPr>
      </w:pPr>
      <w:r>
        <w:rPr>
          <w:rFonts w:ascii="宋体" w:hAnsi="宋体" w:cs="宋体" w:hint="eastAsia"/>
          <w:sz w:val="24"/>
          <w:szCs w:val="24"/>
          <w:lang w:val="zh-TW" w:eastAsia="zh-TW"/>
        </w:rPr>
        <w:t>（</w:t>
      </w:r>
      <w:r>
        <w:rPr>
          <w:rFonts w:ascii="??" w:hAnsi="??" w:cs="??"/>
          <w:sz w:val="24"/>
          <w:szCs w:val="24"/>
          <w:lang w:val="zh-TW" w:eastAsia="zh-TW"/>
        </w:rPr>
        <w:t>1</w:t>
      </w:r>
      <w:r>
        <w:rPr>
          <w:rFonts w:ascii="宋体" w:hAnsi="宋体" w:cs="宋体" w:hint="eastAsia"/>
          <w:sz w:val="24"/>
          <w:szCs w:val="24"/>
          <w:lang w:val="zh-TW" w:eastAsia="zh-TW"/>
        </w:rPr>
        <w:t>）医疗器械生产许可证；</w:t>
      </w:r>
    </w:p>
    <w:p w:rsidR="00F82706" w:rsidRDefault="00F8270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jc w:val="left"/>
        <w:rPr>
          <w:rFonts w:ascii="??" w:hAnsi="??" w:cs="??"/>
          <w:sz w:val="24"/>
          <w:szCs w:val="24"/>
          <w:lang w:val="zh-TW" w:eastAsia="zh-TW"/>
        </w:rPr>
      </w:pPr>
      <w:r>
        <w:rPr>
          <w:rFonts w:ascii="宋体" w:hAnsi="宋体" w:cs="宋体" w:hint="eastAsia"/>
          <w:sz w:val="24"/>
          <w:szCs w:val="24"/>
          <w:lang w:val="zh-TW" w:eastAsia="zh-TW"/>
        </w:rPr>
        <w:t>（</w:t>
      </w:r>
      <w:r>
        <w:rPr>
          <w:rFonts w:ascii="??" w:hAnsi="??" w:cs="??"/>
          <w:sz w:val="24"/>
          <w:szCs w:val="24"/>
          <w:lang w:val="zh-TW" w:eastAsia="zh-TW"/>
        </w:rPr>
        <w:t>2</w:t>
      </w:r>
      <w:r>
        <w:rPr>
          <w:rFonts w:ascii="宋体" w:hAnsi="宋体" w:cs="宋体" w:hint="eastAsia"/>
          <w:sz w:val="24"/>
          <w:szCs w:val="24"/>
          <w:lang w:val="zh-TW" w:eastAsia="zh-TW"/>
        </w:rPr>
        <w:t>）医疗器械注册证；</w:t>
      </w:r>
    </w:p>
    <w:p w:rsidR="00F82706" w:rsidRDefault="00F8270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jc w:val="left"/>
        <w:rPr>
          <w:rFonts w:ascii="??" w:hAnsi="??" w:cs="??"/>
          <w:sz w:val="24"/>
          <w:szCs w:val="24"/>
          <w:lang w:val="zh-TW" w:eastAsia="zh-TW"/>
        </w:rPr>
      </w:pPr>
      <w:r>
        <w:rPr>
          <w:rFonts w:ascii="宋体" w:hAnsi="宋体" w:cs="宋体" w:hint="eastAsia"/>
          <w:sz w:val="24"/>
          <w:szCs w:val="24"/>
          <w:lang w:val="zh-TW" w:eastAsia="zh-TW"/>
        </w:rPr>
        <w:t>（</w:t>
      </w:r>
      <w:r>
        <w:rPr>
          <w:rFonts w:ascii="??" w:hAnsi="??" w:cs="??"/>
          <w:sz w:val="24"/>
          <w:szCs w:val="24"/>
          <w:lang w:val="zh-TW" w:eastAsia="zh-TW"/>
        </w:rPr>
        <w:t>3</w:t>
      </w:r>
      <w:r>
        <w:rPr>
          <w:rFonts w:ascii="宋体" w:hAnsi="宋体" w:cs="宋体" w:hint="eastAsia"/>
          <w:sz w:val="24"/>
          <w:szCs w:val="24"/>
          <w:lang w:val="zh-TW" w:eastAsia="zh-TW"/>
        </w:rPr>
        <w:t>）</w:t>
      </w:r>
      <w:r>
        <w:rPr>
          <w:rFonts w:ascii="??" w:hAnsi="??" w:cs="??"/>
          <w:sz w:val="24"/>
          <w:szCs w:val="24"/>
          <w:lang w:val="zh-TW" w:eastAsia="zh-TW"/>
        </w:rPr>
        <w:t>ISO9001</w:t>
      </w:r>
      <w:r>
        <w:rPr>
          <w:rFonts w:ascii="宋体" w:hAnsi="宋体" w:cs="宋体" w:hint="eastAsia"/>
          <w:sz w:val="24"/>
          <w:szCs w:val="24"/>
          <w:lang w:val="zh-TW" w:eastAsia="zh-TW"/>
        </w:rPr>
        <w:t>质量管理体系认证；</w:t>
      </w:r>
    </w:p>
    <w:p w:rsidR="00F82706" w:rsidRDefault="00F8270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jc w:val="left"/>
        <w:rPr>
          <w:rFonts w:ascii="??" w:hAnsi="??" w:cs="??"/>
          <w:sz w:val="24"/>
          <w:szCs w:val="24"/>
          <w:lang w:val="zh-TW" w:eastAsia="zh-TW"/>
        </w:rPr>
      </w:pPr>
      <w:r>
        <w:rPr>
          <w:rFonts w:ascii="宋体" w:hAnsi="宋体" w:cs="宋体" w:hint="eastAsia"/>
          <w:sz w:val="24"/>
          <w:szCs w:val="24"/>
          <w:lang w:val="zh-TW" w:eastAsia="zh-TW"/>
        </w:rPr>
        <w:t>（</w:t>
      </w:r>
      <w:r>
        <w:rPr>
          <w:rFonts w:ascii="??" w:hAnsi="??" w:cs="??"/>
          <w:sz w:val="24"/>
          <w:szCs w:val="24"/>
          <w:lang w:val="zh-TW" w:eastAsia="zh-TW"/>
        </w:rPr>
        <w:t>4</w:t>
      </w:r>
      <w:r>
        <w:rPr>
          <w:rFonts w:ascii="宋体" w:hAnsi="宋体" w:cs="宋体" w:hint="eastAsia"/>
          <w:sz w:val="24"/>
          <w:szCs w:val="24"/>
          <w:lang w:val="zh-TW" w:eastAsia="zh-TW"/>
        </w:rPr>
        <w:t>）</w:t>
      </w:r>
      <w:r>
        <w:rPr>
          <w:rFonts w:ascii="??" w:hAnsi="??" w:cs="??"/>
          <w:sz w:val="24"/>
          <w:szCs w:val="24"/>
          <w:lang w:val="zh-TW" w:eastAsia="zh-TW"/>
        </w:rPr>
        <w:t>ISO13485</w:t>
      </w:r>
      <w:r>
        <w:rPr>
          <w:rFonts w:ascii="宋体" w:hAnsi="宋体" w:cs="宋体" w:hint="eastAsia"/>
          <w:sz w:val="24"/>
          <w:szCs w:val="24"/>
          <w:lang w:val="zh-TW" w:eastAsia="zh-TW"/>
        </w:rPr>
        <w:t>医疗器械质量管理体系认证；</w:t>
      </w:r>
      <w:r>
        <w:rPr>
          <w:rFonts w:ascii="??" w:hAnsi="??" w:cs="??"/>
          <w:sz w:val="24"/>
          <w:szCs w:val="24"/>
          <w:lang w:val="zh-TW" w:eastAsia="zh-TW"/>
        </w:rPr>
        <w:t xml:space="preserve">                                                                       </w:t>
      </w:r>
      <w:r>
        <w:rPr>
          <w:rFonts w:ascii="宋体" w:hAnsi="宋体" w:cs="宋体" w:hint="eastAsia"/>
          <w:sz w:val="24"/>
          <w:szCs w:val="24"/>
          <w:lang w:val="zh-TW" w:eastAsia="zh-TW"/>
        </w:rPr>
        <w:t>（</w:t>
      </w:r>
      <w:r>
        <w:rPr>
          <w:rFonts w:ascii="??" w:hAnsi="??" w:cs="??"/>
          <w:sz w:val="24"/>
          <w:szCs w:val="24"/>
          <w:lang w:val="zh-TW" w:eastAsia="zh-TW"/>
        </w:rPr>
        <w:t>5</w:t>
      </w:r>
      <w:r>
        <w:rPr>
          <w:rFonts w:ascii="宋体" w:hAnsi="宋体" w:cs="宋体" w:hint="eastAsia"/>
          <w:sz w:val="24"/>
          <w:szCs w:val="24"/>
          <w:lang w:val="zh-TW" w:eastAsia="zh-TW"/>
        </w:rPr>
        <w:t>）</w:t>
      </w:r>
      <w:r>
        <w:rPr>
          <w:rFonts w:ascii="??" w:hAnsi="??" w:cs="??"/>
          <w:sz w:val="24"/>
          <w:szCs w:val="24"/>
          <w:lang w:val="zh-TW" w:eastAsia="zh-TW"/>
        </w:rPr>
        <w:t>ISO14001</w:t>
      </w:r>
      <w:r>
        <w:rPr>
          <w:rFonts w:ascii="宋体" w:hAnsi="宋体" w:cs="宋体" w:hint="eastAsia"/>
          <w:sz w:val="24"/>
          <w:szCs w:val="24"/>
          <w:lang w:val="zh-TW" w:eastAsia="zh-TW"/>
        </w:rPr>
        <w:t>环境管理体系认证；</w:t>
      </w:r>
    </w:p>
    <w:p w:rsidR="00F82706" w:rsidRDefault="00F8270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jc w:val="left"/>
        <w:rPr>
          <w:rFonts w:ascii="??" w:hAnsi="??" w:cs="??"/>
          <w:sz w:val="24"/>
          <w:szCs w:val="24"/>
          <w:lang w:val="zh-TW" w:eastAsia="zh-TW"/>
        </w:rPr>
      </w:pPr>
      <w:r>
        <w:rPr>
          <w:rFonts w:ascii="宋体" w:hAnsi="宋体" w:cs="宋体" w:hint="eastAsia"/>
          <w:sz w:val="24"/>
          <w:szCs w:val="24"/>
          <w:lang w:val="zh-TW" w:eastAsia="zh-TW"/>
        </w:rPr>
        <w:t>（</w:t>
      </w:r>
      <w:r>
        <w:rPr>
          <w:rFonts w:ascii="??" w:hAnsi="??" w:cs="??"/>
          <w:sz w:val="24"/>
          <w:szCs w:val="24"/>
          <w:lang w:val="zh-TW" w:eastAsia="zh-TW"/>
        </w:rPr>
        <w:t>6</w:t>
      </w:r>
      <w:r>
        <w:rPr>
          <w:rFonts w:ascii="宋体" w:hAnsi="宋体" w:cs="宋体" w:hint="eastAsia"/>
          <w:sz w:val="24"/>
          <w:szCs w:val="24"/>
          <w:lang w:val="zh-TW" w:eastAsia="zh-TW"/>
        </w:rPr>
        <w:t>）</w:t>
      </w:r>
      <w:r>
        <w:rPr>
          <w:rFonts w:ascii="??" w:hAnsi="??" w:cs="??"/>
          <w:sz w:val="24"/>
          <w:szCs w:val="24"/>
          <w:lang w:val="zh-TW" w:eastAsia="zh-TW"/>
        </w:rPr>
        <w:t>ISO45001</w:t>
      </w:r>
      <w:r>
        <w:rPr>
          <w:rFonts w:ascii="宋体" w:hAnsi="宋体" w:cs="宋体" w:hint="eastAsia"/>
          <w:sz w:val="24"/>
          <w:szCs w:val="24"/>
          <w:lang w:val="zh-TW" w:eastAsia="zh-TW"/>
        </w:rPr>
        <w:t>职业健康安全管理体系认证。</w:t>
      </w:r>
    </w:p>
    <w:p w:rsidR="00F82706" w:rsidRDefault="00F8270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360" w:lineRule="auto"/>
        <w:jc w:val="left"/>
      </w:pPr>
    </w:p>
    <w:sectPr w:rsidR="00F82706" w:rsidSect="00C2437E">
      <w:headerReference w:type="default" r:id="rId6"/>
      <w:footerReference w:type="default" r:id="rId7"/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2706" w:rsidRDefault="00F82706" w:rsidP="00C2437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endnote>
  <w:endnote w:type="continuationSeparator" w:id="0">
    <w:p w:rsidR="00F82706" w:rsidRDefault="00F82706" w:rsidP="00C2437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??">
    <w:altName w:val="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2706" w:rsidRDefault="00F82706">
    <w:pPr>
      <w:pStyle w:val="a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2706" w:rsidRDefault="00F82706" w:rsidP="00C2437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footnote>
  <w:footnote w:type="continuationSeparator" w:id="0">
    <w:p w:rsidR="00F82706" w:rsidRDefault="00F82706" w:rsidP="00C2437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2706" w:rsidRDefault="00F82706">
    <w:pPr>
      <w:pStyle w:val="a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efaultTabStop w:val="420"/>
  <w:autoHyphenation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2437E"/>
    <w:rsid w:val="004121E2"/>
    <w:rsid w:val="0078315C"/>
    <w:rsid w:val="008F261D"/>
    <w:rsid w:val="00AC5616"/>
    <w:rsid w:val="00C2437E"/>
    <w:rsid w:val="00F82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37E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color w:val="000000"/>
      <w:szCs w:val="21"/>
      <w:u w:color="00000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2437E"/>
    <w:rPr>
      <w:u w:val="single"/>
    </w:rPr>
  </w:style>
  <w:style w:type="paragraph" w:customStyle="1" w:styleId="a">
    <w:name w:val="页眉与页脚"/>
    <w:uiPriority w:val="99"/>
    <w:rsid w:val="00C2437E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77</Words>
  <Characters>445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2025-05-27T01:31:00Z</dcterms:created>
  <dcterms:modified xsi:type="dcterms:W3CDTF">2025-05-27T01:32:00Z</dcterms:modified>
</cp:coreProperties>
</file>