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2A5D0">
      <w:pPr>
        <w:numPr>
          <w:ilvl w:val="0"/>
          <w:numId w:val="1"/>
        </w:numPr>
        <w:spacing w:line="360" w:lineRule="auto"/>
        <w:ind w:left="567" w:hanging="425"/>
        <w:jc w:val="left"/>
        <w:rPr>
          <w:rFonts w:hint="eastAsia"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用途：</w:t>
      </w:r>
      <w:r>
        <w:rPr>
          <w:rFonts w:hint="eastAsia"/>
          <w:sz w:val="24"/>
          <w:szCs w:val="28"/>
          <w:lang w:val="en-US" w:eastAsia="zh-CN"/>
        </w:rPr>
        <w:t>配合库蓝冷冻手术治疗机使用，为</w:t>
      </w:r>
      <w:bookmarkStart w:id="0" w:name="_GoBack"/>
      <w:r>
        <w:rPr>
          <w:rFonts w:hint="eastAsia"/>
          <w:sz w:val="24"/>
          <w:szCs w:val="28"/>
          <w:lang w:val="en-US" w:eastAsia="zh-CN"/>
        </w:rPr>
        <w:t>冷冻手术治疗机</w:t>
      </w:r>
      <w:bookmarkEnd w:id="0"/>
      <w:r>
        <w:rPr>
          <w:rFonts w:hint="eastAsia"/>
          <w:sz w:val="24"/>
          <w:szCs w:val="28"/>
          <w:lang w:val="en-US" w:eastAsia="zh-CN"/>
        </w:rPr>
        <w:t>的核心部分</w:t>
      </w:r>
    </w:p>
    <w:p w14:paraId="438BB011">
      <w:pPr>
        <w:numPr>
          <w:ilvl w:val="0"/>
          <w:numId w:val="1"/>
        </w:numPr>
        <w:ind w:left="567" w:hanging="425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4"/>
          <w:szCs w:val="28"/>
        </w:rPr>
        <w:t>技术参数</w:t>
      </w:r>
      <w:r>
        <w:rPr>
          <w:rFonts w:hint="eastAsia"/>
          <w:b/>
          <w:bCs/>
          <w:sz w:val="28"/>
          <w:szCs w:val="28"/>
        </w:rPr>
        <w:t>：</w:t>
      </w:r>
    </w:p>
    <w:p w14:paraId="7C248F8D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2" w:firstLineChars="200"/>
        <w:jc w:val="both"/>
        <w:rPr>
          <w:rFonts w:hint="default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名称：软管探针  型号：BB-1.8K</w:t>
      </w:r>
    </w:p>
    <w:p w14:paraId="241482A9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1、长度：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en-US" w:bidi="ar"/>
        </w:rPr>
        <w:t>1.8×1000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mm</w:t>
      </w:r>
    </w:p>
    <w:p w14:paraId="242321D0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2.探针直径：Φ1.8mm</w:t>
      </w:r>
    </w:p>
    <w:p w14:paraId="3C8E86A7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3.与人体接触部位的材料：银铜合金</w:t>
      </w:r>
    </w:p>
    <w:p w14:paraId="31CD9EE2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4.</w:t>
      </w:r>
      <w:r>
        <w:rPr>
          <w:rFonts w:hint="eastAsia" w:ascii="宋体" w:hAnsi="宋体" w:eastAsia="宋体" w:cs="宋体"/>
          <w:kern w:val="2"/>
          <w:sz w:val="24"/>
          <w:szCs w:val="24"/>
          <w:lang w:val="zh-TW" w:eastAsia="zh-TW" w:bidi="ar"/>
        </w:rPr>
        <w:t>理论功率</w:t>
      </w:r>
      <w:r>
        <w:rPr>
          <w:rFonts w:hint="eastAsia" w:ascii="宋体" w:hAnsi="宋体" w:eastAsia="宋体" w:cs="宋体"/>
          <w:kern w:val="2"/>
          <w:sz w:val="24"/>
          <w:szCs w:val="24"/>
          <w:lang w:val="zh-TW" w:eastAsia="zh-CN" w:bidi="ar"/>
        </w:rPr>
        <w:t>（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W</w:t>
      </w:r>
      <w:r>
        <w:rPr>
          <w:rFonts w:hint="eastAsia" w:ascii="宋体" w:hAnsi="宋体" w:eastAsia="宋体" w:cs="宋体"/>
          <w:kern w:val="2"/>
          <w:sz w:val="24"/>
          <w:szCs w:val="24"/>
          <w:lang w:val="zh-TW" w:eastAsia="zh-CN" w:bidi="ar"/>
        </w:rPr>
        <w:t>）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：</w:t>
      </w:r>
      <w:r>
        <w:rPr>
          <w:rFonts w:hint="eastAsia" w:ascii="宋体" w:hAnsi="宋体" w:eastAsia="宋体" w:cs="宋体"/>
          <w:kern w:val="2"/>
          <w:sz w:val="24"/>
          <w:szCs w:val="24"/>
          <w:lang w:val="zh-TW" w:eastAsia="zh-TW" w:bidi="ar"/>
        </w:rPr>
        <w:t>9</w:t>
      </w:r>
    </w:p>
    <w:p w14:paraId="3C201937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5.临床功率（W）：1.5</w:t>
      </w:r>
    </w:p>
    <w:p w14:paraId="529931A9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480" w:lineRule="auto"/>
        <w:ind w:right="0" w:rightChars="0" w:firstLine="480" w:firstLineChars="20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6.用途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: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是冷冻手术治疗机的核心，属于精密器械。</w:t>
      </w:r>
    </w:p>
    <w:p w14:paraId="1DEC4700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7.适应症：</w:t>
      </w:r>
    </w:p>
    <w:p w14:paraId="0A5F236E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right="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呼吸内科：</w:t>
      </w:r>
      <w:r>
        <w:rPr>
          <w:rFonts w:hint="eastAsia"/>
          <w:color w:val="auto"/>
          <w:sz w:val="24"/>
        </w:rPr>
        <w:t>气管支气管肿瘤、气道内管腔瘢痕狭窄、肉芽肿性病变</w:t>
      </w:r>
      <w:r>
        <w:rPr>
          <w:rFonts w:hint="eastAsia"/>
          <w:color w:val="auto"/>
          <w:sz w:val="24"/>
          <w:highlight w:val="none"/>
        </w:rPr>
        <w:t>、管壁病变或活检后引起的出血、</w:t>
      </w:r>
      <w:r>
        <w:rPr>
          <w:rFonts w:hint="eastAsia"/>
          <w:color w:val="auto"/>
          <w:sz w:val="24"/>
        </w:rPr>
        <w:t>气道内坏死物及异物的取出、支气管内膜结核</w:t>
      </w:r>
    </w:p>
    <w:p w14:paraId="38D4A382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480" w:lineRule="auto"/>
        <w:ind w:right="0" w:firstLine="240" w:firstLineChars="10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牵引力：能够粘连提升最小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60g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的负载并最少保持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45s</w:t>
      </w:r>
    </w:p>
    <w:p w14:paraId="55FA21D1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480" w:lineRule="auto"/>
        <w:ind w:right="0" w:rightChars="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</w:p>
    <w:p w14:paraId="2ED36682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480" w:lineRule="auto"/>
        <w:ind w:right="0" w:rightChars="0"/>
        <w:jc w:val="both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"/>
        </w:rPr>
        <w:t>名称：软管探针   型号：BB-2.4K</w:t>
      </w:r>
    </w:p>
    <w:p w14:paraId="77140E98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1、长度：2.4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en-US" w:bidi="ar"/>
        </w:rPr>
        <w:t>×1000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mm</w:t>
      </w:r>
    </w:p>
    <w:p w14:paraId="1CE4F2F3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2.探针直径：Φ2.4mm</w:t>
      </w:r>
    </w:p>
    <w:p w14:paraId="3D568A5E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3.与人体接触部位的材料：银铜合金</w:t>
      </w:r>
    </w:p>
    <w:p w14:paraId="4D64E10D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4.</w:t>
      </w:r>
      <w:r>
        <w:rPr>
          <w:rFonts w:hint="eastAsia" w:ascii="宋体" w:hAnsi="宋体" w:eastAsia="宋体" w:cs="宋体"/>
          <w:kern w:val="2"/>
          <w:sz w:val="24"/>
          <w:szCs w:val="24"/>
          <w:lang w:val="zh-TW" w:eastAsia="zh-TW" w:bidi="ar"/>
        </w:rPr>
        <w:t>理论功率</w:t>
      </w:r>
      <w:r>
        <w:rPr>
          <w:rFonts w:hint="eastAsia" w:ascii="宋体" w:hAnsi="宋体" w:eastAsia="宋体" w:cs="宋体"/>
          <w:kern w:val="2"/>
          <w:sz w:val="24"/>
          <w:szCs w:val="24"/>
          <w:lang w:val="zh-TW" w:eastAsia="zh-CN" w:bidi="ar"/>
        </w:rPr>
        <w:t>（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W</w:t>
      </w:r>
      <w:r>
        <w:rPr>
          <w:rFonts w:hint="eastAsia" w:ascii="宋体" w:hAnsi="宋体" w:eastAsia="宋体" w:cs="宋体"/>
          <w:kern w:val="2"/>
          <w:sz w:val="24"/>
          <w:szCs w:val="24"/>
          <w:lang w:val="zh-TW" w:eastAsia="zh-CN" w:bidi="ar"/>
        </w:rPr>
        <w:t>）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：10</w:t>
      </w:r>
    </w:p>
    <w:p w14:paraId="2EFCB832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480" w:firstLineChars="20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5.临床功率（W）：1.7</w:t>
      </w:r>
    </w:p>
    <w:p w14:paraId="75CE2B02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480" w:lineRule="auto"/>
        <w:ind w:right="0" w:rightChars="0" w:firstLine="480" w:firstLineChars="20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6.用途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: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是冷冻手术治疗机的核心，属于精密器械。</w:t>
      </w:r>
    </w:p>
    <w:p w14:paraId="6AFCEBB6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7.适应症：</w:t>
      </w:r>
    </w:p>
    <w:p w14:paraId="5DC8153B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right="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呼吸内科：</w:t>
      </w:r>
      <w:r>
        <w:rPr>
          <w:rFonts w:hint="eastAsia"/>
          <w:color w:val="auto"/>
          <w:sz w:val="24"/>
        </w:rPr>
        <w:t>气管支气管肿瘤、气道内管腔瘢痕狭窄、肉芽肿性病变</w:t>
      </w:r>
      <w:r>
        <w:rPr>
          <w:rFonts w:hint="eastAsia"/>
          <w:color w:val="auto"/>
          <w:sz w:val="24"/>
          <w:highlight w:val="none"/>
        </w:rPr>
        <w:t>、管壁病变或活检后引起的出血、</w:t>
      </w:r>
      <w:r>
        <w:rPr>
          <w:rFonts w:hint="eastAsia"/>
          <w:color w:val="auto"/>
          <w:sz w:val="24"/>
        </w:rPr>
        <w:t>气道内坏死物及异物的取出、支气管内膜结核</w:t>
      </w:r>
    </w:p>
    <w:p w14:paraId="1B45CE72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480" w:lineRule="auto"/>
        <w:ind w:right="0" w:firstLine="240" w:firstLineChars="10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牵引力：能够粘连提升最小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60g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的负载并最少保持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45s</w:t>
      </w:r>
    </w:p>
    <w:p w14:paraId="5D6600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FB131A"/>
    <w:multiLevelType w:val="singleLevel"/>
    <w:tmpl w:val="A1FB131A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0693052"/>
    <w:multiLevelType w:val="multilevel"/>
    <w:tmpl w:val="70693052"/>
    <w:lvl w:ilvl="0" w:tentative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C0D0C"/>
    <w:rsid w:val="702C0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2025-05-26T08:42:00Z</dcterms:created>
  <dc:creator>Administrator</dc:creator>
  <cp:lastModifiedBy>Administrator</cp:lastModifiedBy>
  <dcterms:modified xsi:type="dcterms:W3CDTF">2025-05-26T08:43:36Z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DB0C36AF348843DDA037C6D981AF1278_11</vt:lpwstr>
  </property>
  <property fmtid="{D5CDD505-2E9C-101B-9397-08002B2CF9AE}" pid="4" name="KSOTemplateDocerSaveRecord">
    <vt:lpwstr>eyJoZGlkIjoiMWZiZTFiNDFhYjhiYjg1ZjNjNGJjNjcxM2RlZmIyZmMifQ==</vt:lpwstr>
  </property>
</Properties>
</file>